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center"/>
        <w:rPr>
          <w:b/>
          <w:bCs/>
          <w:sz w:val="28"/>
          <w:szCs w:val="28"/>
        </w:rPr>
      </w:pPr>
      <w:r w:rsidRPr="005434B8">
        <w:rPr>
          <w:b/>
          <w:bCs/>
          <w:sz w:val="28"/>
          <w:szCs w:val="28"/>
        </w:rPr>
        <w:t>Консультация для родителей</w:t>
      </w:r>
    </w:p>
    <w:p w:rsidR="005434B8" w:rsidRDefault="005434B8" w:rsidP="005434B8">
      <w:pPr>
        <w:pStyle w:val="a3"/>
        <w:shd w:val="clear" w:color="auto" w:fill="FFFFFF"/>
        <w:spacing w:line="3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434B8">
        <w:rPr>
          <w:b/>
          <w:bCs/>
          <w:sz w:val="28"/>
          <w:szCs w:val="28"/>
        </w:rPr>
        <w:t>Значение раннего выявления отклонений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center"/>
        <w:rPr>
          <w:sz w:val="28"/>
          <w:szCs w:val="28"/>
        </w:rPr>
      </w:pPr>
      <w:r w:rsidRPr="005434B8">
        <w:rPr>
          <w:b/>
          <w:bCs/>
          <w:sz w:val="28"/>
          <w:szCs w:val="28"/>
        </w:rPr>
        <w:t xml:space="preserve"> в психофизическом развитии у детей</w:t>
      </w:r>
      <w:r>
        <w:rPr>
          <w:b/>
          <w:bCs/>
          <w:sz w:val="28"/>
          <w:szCs w:val="28"/>
        </w:rPr>
        <w:t>»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> 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>Современный этап развития системы специального образования характеризуется особым вниманием к периоду раннего и дошкольного детства.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> </w:t>
      </w:r>
      <w:r w:rsidRPr="005434B8">
        <w:rPr>
          <w:b/>
          <w:bCs/>
          <w:sz w:val="28"/>
          <w:szCs w:val="28"/>
        </w:rPr>
        <w:t>Ранняя диагностика и ранняя педагогическая помощь</w:t>
      </w:r>
      <w:r w:rsidRPr="005434B8">
        <w:rPr>
          <w:sz w:val="28"/>
          <w:szCs w:val="28"/>
        </w:rPr>
        <w:t xml:space="preserve"> являются актуальными проблемами современной специальной дошкольной педагогики, в России и за рубежом из- за наметившейся тенденции роста числа детей с отклонениями в развитии, испытывающих вследствие этого трудности в обучении.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b/>
          <w:bCs/>
          <w:sz w:val="28"/>
          <w:szCs w:val="28"/>
        </w:rPr>
        <w:t>Значение раннего выявления отклонений</w:t>
      </w:r>
      <w:r w:rsidRPr="005434B8">
        <w:rPr>
          <w:sz w:val="28"/>
          <w:szCs w:val="28"/>
        </w:rPr>
        <w:t xml:space="preserve"> в психофизическом развитии детей заключается в том, что </w:t>
      </w:r>
      <w:r w:rsidRPr="005434B8">
        <w:rPr>
          <w:b/>
          <w:bCs/>
          <w:sz w:val="28"/>
          <w:szCs w:val="28"/>
        </w:rPr>
        <w:t>дошкольный возраст – наиболее сенситивный период оказания помощи</w:t>
      </w:r>
      <w:r w:rsidRPr="005434B8">
        <w:rPr>
          <w:sz w:val="28"/>
          <w:szCs w:val="28"/>
        </w:rPr>
        <w:t xml:space="preserve"> и </w:t>
      </w:r>
      <w:r w:rsidRPr="005434B8">
        <w:rPr>
          <w:b/>
          <w:bCs/>
          <w:sz w:val="28"/>
          <w:szCs w:val="28"/>
        </w:rPr>
        <w:t>предотвращения появления вторичных нарушений</w:t>
      </w:r>
      <w:r w:rsidRPr="005434B8">
        <w:rPr>
          <w:sz w:val="28"/>
          <w:szCs w:val="28"/>
        </w:rPr>
        <w:t xml:space="preserve">. Выдающиеся педагоги и психологи (Л.С. Выготский, Д.Б. Эльконин, М. Монтессори и др.) давно показали важность раннего возраста, охватывающего сенситивные периоды целого ряда функций в психическом развитии ребенка, т.е. те периоды, когда данная функция особенно чувствительна к внешним воздействиям и особенно бурно развивается под их влиянием. Ребёнок рождается с предпосылками в развитии и </w:t>
      </w:r>
      <w:r w:rsidRPr="005434B8">
        <w:rPr>
          <w:b/>
          <w:bCs/>
          <w:sz w:val="28"/>
          <w:szCs w:val="28"/>
        </w:rPr>
        <w:t>если упустить данный период, то у ребёнка проявятся стойкие нарушения.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b/>
          <w:bCs/>
          <w:sz w:val="28"/>
          <w:szCs w:val="28"/>
        </w:rPr>
        <w:t>Своевременная коррекционная помощь</w:t>
      </w:r>
      <w:r w:rsidRPr="005434B8">
        <w:rPr>
          <w:sz w:val="28"/>
          <w:szCs w:val="28"/>
        </w:rPr>
        <w:t xml:space="preserve"> ребенку в раннем возрасте позволяет достичь </w:t>
      </w:r>
      <w:r w:rsidRPr="005434B8">
        <w:rPr>
          <w:b/>
          <w:bCs/>
          <w:sz w:val="28"/>
          <w:szCs w:val="28"/>
        </w:rPr>
        <w:t>максимально возможного для каждого ребенка уровня общего развития, образования, степени интеграции</w:t>
      </w:r>
      <w:r w:rsidRPr="005434B8">
        <w:rPr>
          <w:sz w:val="28"/>
          <w:szCs w:val="28"/>
        </w:rPr>
        <w:t xml:space="preserve"> </w:t>
      </w:r>
      <w:r w:rsidRPr="005434B8">
        <w:rPr>
          <w:b/>
          <w:bCs/>
          <w:sz w:val="28"/>
          <w:szCs w:val="28"/>
        </w:rPr>
        <w:t>в общество</w:t>
      </w:r>
      <w:r w:rsidRPr="005434B8">
        <w:rPr>
          <w:sz w:val="28"/>
          <w:szCs w:val="28"/>
        </w:rPr>
        <w:t>. В результате комплексного подхода к обучению, воспитанию детей формируется взаимодействие ребенка с людьми и окружающей действительностью. Это в свою очередь создает предпосылки к адаптации ребенка в малом детском коллективе, а в дальнейшем обеспечивает преемственность между индивидуальным и общественным воспитанием.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b/>
          <w:bCs/>
          <w:sz w:val="28"/>
          <w:szCs w:val="28"/>
        </w:rPr>
        <w:t>Система раннего выявления и ранней специальной помощи</w:t>
      </w:r>
      <w:r w:rsidRPr="005434B8">
        <w:rPr>
          <w:sz w:val="28"/>
          <w:szCs w:val="28"/>
        </w:rPr>
        <w:t xml:space="preserve"> призвана оказывать психолого-педагогическую поддержку детям с отклонениями в развитии, их родителям и специалистам. Ее функционирование в масштабах всей страны обеспечит каждой семье возможность своевременной, а именно ранней медико-психолого-педагогической диагностики развития ребенка, определения его специальных психологических и образовательных потребностей, создаст условия для эффективного преодоления или коррекции отклонений в развитии ребенка с первых дней жизни.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lastRenderedPageBreak/>
        <w:t xml:space="preserve">В настоящее время разработаны </w:t>
      </w:r>
      <w:r w:rsidRPr="005434B8">
        <w:rPr>
          <w:b/>
          <w:bCs/>
          <w:sz w:val="28"/>
          <w:szCs w:val="28"/>
        </w:rPr>
        <w:t>программы ранней диагностики и ранней педагогической помощи</w:t>
      </w:r>
      <w:r w:rsidRPr="005434B8">
        <w:rPr>
          <w:sz w:val="28"/>
          <w:szCs w:val="28"/>
        </w:rPr>
        <w:t xml:space="preserve"> детям с отклонениями в развитии.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>В России  имеется ряд методических разработок ученых (Е.М. Мастюковой, Е.А. Стребелевой, Н.Ю. Боряковой и др.), представляющих программы ранней диагностики и психолого-педагогической помощи детям с отклонениями в развитии.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 xml:space="preserve">В России </w:t>
      </w:r>
      <w:r w:rsidRPr="005434B8">
        <w:rPr>
          <w:b/>
          <w:bCs/>
          <w:sz w:val="28"/>
          <w:szCs w:val="28"/>
        </w:rPr>
        <w:t>система ранней диагностики и коррекции</w:t>
      </w:r>
      <w:r w:rsidRPr="005434B8">
        <w:rPr>
          <w:sz w:val="28"/>
          <w:szCs w:val="28"/>
        </w:rPr>
        <w:t xml:space="preserve"> недостатков применяется </w:t>
      </w:r>
      <w:r w:rsidRPr="005434B8">
        <w:rPr>
          <w:b/>
          <w:bCs/>
          <w:sz w:val="28"/>
          <w:szCs w:val="28"/>
        </w:rPr>
        <w:t>к детям с выраженными клиническими нарушениями</w:t>
      </w:r>
      <w:r w:rsidRPr="005434B8">
        <w:rPr>
          <w:sz w:val="28"/>
          <w:szCs w:val="28"/>
        </w:rPr>
        <w:t>, а за рубежом имеется позитивный опыт применения различных программ ранней диагностики к детям с нерезко выраженными отклонениями в развитии.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b/>
          <w:bCs/>
          <w:sz w:val="28"/>
          <w:szCs w:val="28"/>
        </w:rPr>
        <w:t>Ранняя комплексная помощь</w:t>
      </w:r>
      <w:r w:rsidRPr="005434B8">
        <w:rPr>
          <w:sz w:val="28"/>
          <w:szCs w:val="28"/>
        </w:rPr>
        <w:t xml:space="preserve"> включает мероприятия, направленные на </w:t>
      </w:r>
      <w:r w:rsidRPr="005434B8">
        <w:rPr>
          <w:b/>
          <w:bCs/>
          <w:sz w:val="28"/>
          <w:szCs w:val="28"/>
        </w:rPr>
        <w:t>выявление психических и (или) физических нарушений</w:t>
      </w:r>
      <w:r w:rsidRPr="005434B8">
        <w:rPr>
          <w:sz w:val="28"/>
          <w:szCs w:val="28"/>
        </w:rPr>
        <w:t xml:space="preserve"> развития, </w:t>
      </w:r>
      <w:r w:rsidRPr="005434B8">
        <w:rPr>
          <w:b/>
          <w:bCs/>
          <w:sz w:val="28"/>
          <w:szCs w:val="28"/>
        </w:rPr>
        <w:t>восстановление или компенсацию</w:t>
      </w:r>
      <w:r w:rsidRPr="005434B8">
        <w:rPr>
          <w:sz w:val="28"/>
          <w:szCs w:val="28"/>
        </w:rPr>
        <w:t xml:space="preserve"> нарушенных структур и функций организма, </w:t>
      </w:r>
      <w:r w:rsidRPr="005434B8">
        <w:rPr>
          <w:b/>
          <w:bCs/>
          <w:sz w:val="28"/>
          <w:szCs w:val="28"/>
        </w:rPr>
        <w:t>предотвращение и (или) устранение ограничений активности</w:t>
      </w:r>
      <w:r w:rsidRPr="005434B8">
        <w:rPr>
          <w:sz w:val="28"/>
          <w:szCs w:val="28"/>
        </w:rPr>
        <w:t xml:space="preserve">, а также </w:t>
      </w:r>
      <w:r w:rsidRPr="005434B8">
        <w:rPr>
          <w:b/>
          <w:bCs/>
          <w:sz w:val="28"/>
          <w:szCs w:val="28"/>
        </w:rPr>
        <w:t>сопровождение развития, обучение детей</w:t>
      </w:r>
      <w:r w:rsidRPr="005434B8">
        <w:rPr>
          <w:sz w:val="28"/>
          <w:szCs w:val="28"/>
        </w:rPr>
        <w:t xml:space="preserve"> с особенностями психофизического развития, </w:t>
      </w:r>
      <w:r w:rsidRPr="005434B8">
        <w:rPr>
          <w:b/>
          <w:bCs/>
          <w:sz w:val="28"/>
          <w:szCs w:val="28"/>
        </w:rPr>
        <w:t>консультирование и обучение родителей</w:t>
      </w:r>
      <w:r w:rsidRPr="005434B8">
        <w:rPr>
          <w:sz w:val="28"/>
          <w:szCs w:val="28"/>
        </w:rPr>
        <w:t xml:space="preserve"> способам ухода и оказания специальной помощи детям в условиях семьи.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b/>
          <w:bCs/>
          <w:sz w:val="28"/>
          <w:szCs w:val="28"/>
        </w:rPr>
        <w:t>Программы ранней помощи</w:t>
      </w:r>
      <w:r w:rsidRPr="005434B8">
        <w:rPr>
          <w:sz w:val="28"/>
          <w:szCs w:val="28"/>
        </w:rPr>
        <w:t xml:space="preserve"> планируют коррекционно-педагогическую деятельность </w:t>
      </w:r>
      <w:r w:rsidRPr="005434B8">
        <w:rPr>
          <w:b/>
          <w:bCs/>
          <w:sz w:val="28"/>
          <w:szCs w:val="28"/>
        </w:rPr>
        <w:t xml:space="preserve">по следующим направлениям: 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>- оценка зоны актуального развития ребёнка;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>- психологическое консультирование, специальная система образования, организация развивающей среды для детей раннего детства;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>- сенсомоторное развитие младенца.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b/>
          <w:bCs/>
          <w:sz w:val="28"/>
          <w:szCs w:val="28"/>
        </w:rPr>
        <w:t>Основные направления оказания ранней комплексной помощи</w:t>
      </w:r>
      <w:r w:rsidRPr="005434B8">
        <w:rPr>
          <w:sz w:val="28"/>
          <w:szCs w:val="28"/>
        </w:rPr>
        <w:t xml:space="preserve"> детям с отклонениями в развитии: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>- сенсорное развитие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>- физическое развитие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>- эмоциональное развитие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>- речевое развитие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>- социальное развитие (включая приобщение к предметной, игровой деятельности и самообслуживанию)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b/>
          <w:bCs/>
          <w:sz w:val="28"/>
          <w:szCs w:val="28"/>
        </w:rPr>
        <w:t>Успешность реализации программ ранней помощи</w:t>
      </w:r>
      <w:r w:rsidRPr="005434B8">
        <w:rPr>
          <w:sz w:val="28"/>
          <w:szCs w:val="28"/>
        </w:rPr>
        <w:t xml:space="preserve"> определяется по следующим </w:t>
      </w:r>
      <w:r w:rsidRPr="005434B8">
        <w:rPr>
          <w:b/>
          <w:bCs/>
          <w:sz w:val="28"/>
          <w:szCs w:val="28"/>
        </w:rPr>
        <w:t>критериям</w:t>
      </w:r>
      <w:r w:rsidRPr="005434B8">
        <w:rPr>
          <w:sz w:val="28"/>
          <w:szCs w:val="28"/>
        </w:rPr>
        <w:t>: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>· время проведения ранней диагностики – эффективным периодом является период с первых дней жизни ребенка до трех месяцев;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>· интенсивность коррекционной помощи;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lastRenderedPageBreak/>
        <w:t>· создание развивающей среды;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>· воздействие на все сферы психики ребёнка;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>· учет индивидуальных особенностей детей;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>· организация позитивной социальной поддержки.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 xml:space="preserve">Таким образом, </w:t>
      </w:r>
      <w:r w:rsidRPr="005434B8">
        <w:rPr>
          <w:b/>
          <w:bCs/>
          <w:sz w:val="28"/>
          <w:szCs w:val="28"/>
        </w:rPr>
        <w:t>наличие ранней диагностики и комплексной помощи</w:t>
      </w:r>
      <w:r w:rsidRPr="005434B8">
        <w:rPr>
          <w:sz w:val="28"/>
          <w:szCs w:val="28"/>
        </w:rPr>
        <w:t xml:space="preserve"> ребенку с ОВЗ позволяет </w:t>
      </w:r>
      <w:r w:rsidRPr="005434B8">
        <w:rPr>
          <w:b/>
          <w:bCs/>
          <w:sz w:val="28"/>
          <w:szCs w:val="28"/>
        </w:rPr>
        <w:t>эффективно компенсировать отклонения</w:t>
      </w:r>
      <w:r w:rsidRPr="005434B8">
        <w:rPr>
          <w:sz w:val="28"/>
          <w:szCs w:val="28"/>
        </w:rPr>
        <w:t xml:space="preserve"> в психическом развитии малыша группы риска и, следовательно, </w:t>
      </w:r>
      <w:r w:rsidRPr="005434B8">
        <w:rPr>
          <w:b/>
          <w:bCs/>
          <w:sz w:val="28"/>
          <w:szCs w:val="28"/>
        </w:rPr>
        <w:t>позволит сократить долю детей</w:t>
      </w:r>
      <w:r w:rsidRPr="005434B8">
        <w:rPr>
          <w:sz w:val="28"/>
          <w:szCs w:val="28"/>
        </w:rPr>
        <w:t xml:space="preserve">, которые по достижении школьного возраста будут </w:t>
      </w:r>
      <w:r w:rsidRPr="005434B8">
        <w:rPr>
          <w:b/>
          <w:bCs/>
          <w:sz w:val="28"/>
          <w:szCs w:val="28"/>
        </w:rPr>
        <w:t>нуждаться в специальном</w:t>
      </w:r>
      <w:r w:rsidRPr="005434B8">
        <w:rPr>
          <w:sz w:val="28"/>
          <w:szCs w:val="28"/>
        </w:rPr>
        <w:t xml:space="preserve"> </w:t>
      </w:r>
      <w:r w:rsidRPr="005434B8">
        <w:rPr>
          <w:b/>
          <w:bCs/>
          <w:sz w:val="28"/>
          <w:szCs w:val="28"/>
        </w:rPr>
        <w:t>образовании</w:t>
      </w:r>
      <w:r w:rsidRPr="005434B8">
        <w:rPr>
          <w:sz w:val="28"/>
          <w:szCs w:val="28"/>
        </w:rPr>
        <w:t xml:space="preserve"> в условиях специализированных учреждений.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 xml:space="preserve">Своевременная помощь и коррекция дают исключительную </w:t>
      </w:r>
      <w:r w:rsidRPr="005434B8">
        <w:rPr>
          <w:b/>
          <w:bCs/>
          <w:sz w:val="28"/>
          <w:szCs w:val="28"/>
        </w:rPr>
        <w:t>возможность «сгладить» имеющиеся недостатки</w:t>
      </w:r>
      <w:r w:rsidRPr="005434B8">
        <w:rPr>
          <w:sz w:val="28"/>
          <w:szCs w:val="28"/>
        </w:rPr>
        <w:t xml:space="preserve"> и </w:t>
      </w:r>
      <w:r w:rsidRPr="005434B8">
        <w:rPr>
          <w:b/>
          <w:bCs/>
          <w:sz w:val="28"/>
          <w:szCs w:val="28"/>
        </w:rPr>
        <w:t>проблемы в развитии</w:t>
      </w:r>
      <w:r w:rsidRPr="005434B8">
        <w:rPr>
          <w:sz w:val="28"/>
          <w:szCs w:val="28"/>
        </w:rPr>
        <w:t xml:space="preserve">, а </w:t>
      </w:r>
      <w:r w:rsidRPr="005434B8">
        <w:rPr>
          <w:b/>
          <w:bCs/>
          <w:sz w:val="28"/>
          <w:szCs w:val="28"/>
        </w:rPr>
        <w:t>в ряде случаев</w:t>
      </w:r>
      <w:r w:rsidRPr="005434B8">
        <w:rPr>
          <w:sz w:val="28"/>
          <w:szCs w:val="28"/>
        </w:rPr>
        <w:t xml:space="preserve"> даже </w:t>
      </w:r>
      <w:r w:rsidRPr="005434B8">
        <w:rPr>
          <w:b/>
          <w:bCs/>
          <w:sz w:val="28"/>
          <w:szCs w:val="28"/>
        </w:rPr>
        <w:t>устранить их</w:t>
      </w:r>
      <w:r w:rsidRPr="005434B8">
        <w:rPr>
          <w:sz w:val="28"/>
          <w:szCs w:val="28"/>
        </w:rPr>
        <w:t xml:space="preserve">, обеспечив тем самым </w:t>
      </w:r>
      <w:r w:rsidRPr="005434B8">
        <w:rPr>
          <w:b/>
          <w:bCs/>
          <w:sz w:val="28"/>
          <w:szCs w:val="28"/>
        </w:rPr>
        <w:t>полноценное развитие ребенка.</w:t>
      </w:r>
    </w:p>
    <w:p w:rsidR="005434B8" w:rsidRPr="005434B8" w:rsidRDefault="005434B8" w:rsidP="005434B8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5434B8">
        <w:rPr>
          <w:sz w:val="28"/>
          <w:szCs w:val="28"/>
        </w:rPr>
        <w:t> </w:t>
      </w:r>
    </w:p>
    <w:p w:rsidR="00F02A72" w:rsidRPr="005434B8" w:rsidRDefault="00F02A72">
      <w:pPr>
        <w:rPr>
          <w:rFonts w:ascii="Times New Roman" w:hAnsi="Times New Roman" w:cs="Times New Roman"/>
          <w:sz w:val="28"/>
          <w:szCs w:val="28"/>
        </w:rPr>
      </w:pPr>
    </w:p>
    <w:sectPr w:rsidR="00F02A72" w:rsidRPr="005434B8" w:rsidSect="005434B8">
      <w:headerReference w:type="default" r:id="rId6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A72" w:rsidRDefault="00F02A72" w:rsidP="005434B8">
      <w:pPr>
        <w:spacing w:after="0" w:line="240" w:lineRule="auto"/>
      </w:pPr>
      <w:r>
        <w:separator/>
      </w:r>
    </w:p>
  </w:endnote>
  <w:endnote w:type="continuationSeparator" w:id="1">
    <w:p w:rsidR="00F02A72" w:rsidRDefault="00F02A72" w:rsidP="0054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A72" w:rsidRDefault="00F02A72" w:rsidP="005434B8">
      <w:pPr>
        <w:spacing w:after="0" w:line="240" w:lineRule="auto"/>
      </w:pPr>
      <w:r>
        <w:separator/>
      </w:r>
    </w:p>
  </w:footnote>
  <w:footnote w:type="continuationSeparator" w:id="1">
    <w:p w:rsidR="00F02A72" w:rsidRDefault="00F02A72" w:rsidP="0054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35797"/>
      <w:docPartObj>
        <w:docPartGallery w:val="㔄∀ऀ܀"/>
        <w:docPartUnique/>
      </w:docPartObj>
    </w:sdtPr>
    <w:sdtContent>
      <w:p w:rsidR="005434B8" w:rsidRDefault="005434B8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434B8" w:rsidRDefault="005434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4B8"/>
    <w:rsid w:val="005434B8"/>
    <w:rsid w:val="00F0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4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4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34B8"/>
  </w:style>
  <w:style w:type="paragraph" w:styleId="a6">
    <w:name w:val="footer"/>
    <w:basedOn w:val="a"/>
    <w:link w:val="a7"/>
    <w:uiPriority w:val="99"/>
    <w:semiHidden/>
    <w:unhideWhenUsed/>
    <w:rsid w:val="0054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971">
          <w:marLeft w:val="0"/>
          <w:marRight w:val="0"/>
          <w:marTop w:val="1200"/>
          <w:marBottom w:val="30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4869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718</Words>
  <Characters>4099</Characters>
  <Application>Microsoft Office Word</Application>
  <DocSecurity>0</DocSecurity>
  <Lines>34</Lines>
  <Paragraphs>9</Paragraphs>
  <ScaleCrop>false</ScaleCrop>
  <Company>CtrlSoft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№239</dc:creator>
  <cp:keywords/>
  <dc:description/>
  <cp:lastModifiedBy>Детский Сад №239</cp:lastModifiedBy>
  <cp:revision>2</cp:revision>
  <dcterms:created xsi:type="dcterms:W3CDTF">2017-03-10T00:58:00Z</dcterms:created>
  <dcterms:modified xsi:type="dcterms:W3CDTF">2017-03-10T01:03:00Z</dcterms:modified>
</cp:coreProperties>
</file>