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41" w:rsidRDefault="00993B41" w:rsidP="00993B4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Консультация для родителей</w:t>
      </w:r>
    </w:p>
    <w:p w:rsidR="00993B41" w:rsidRPr="00993B41" w:rsidRDefault="00993B41" w:rsidP="00993B41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</w:t>
      </w:r>
      <w:r w:rsidRPr="00993B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Почему ребенок не говорит. Обзор основных причин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»</w:t>
      </w:r>
      <w:r w:rsidRPr="00993B4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.</w:t>
      </w:r>
    </w:p>
    <w:p w:rsidR="00993B41" w:rsidRPr="00993B41" w:rsidRDefault="00993B41" w:rsidP="00993B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576AC"/>
          <w:sz w:val="18"/>
          <w:szCs w:val="18"/>
        </w:rPr>
        <w:drawing>
          <wp:inline distT="0" distB="0" distL="0" distR="0">
            <wp:extent cx="1190625" cy="828675"/>
            <wp:effectExtent l="19050" t="0" r="9525" b="0"/>
            <wp:docPr id="1" name="Рисунок 1" descr="Почему ребенок не говорит. Обзор основных причин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чему ребенок не говорит. Обзор основных причин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B41" w:rsidRDefault="00993B41" w:rsidP="00993B4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7"/>
          <w:szCs w:val="27"/>
        </w:rPr>
      </w:pP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секрет, что полноценное и своевременное овладение речью является одним из главных условий развития личности ребенка. 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А к 3-4 годам, словарь ребенка содержит примерно 800-100 слов. Ребенок уже строит основные виды предложений, соблюдая при этом нормы грамматического оформления. А четырехлетний малыш способен рассказать о своих поступках, пересказать смысл простой сказки и даже проанализировать бытовую ситуацию.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А </w:t>
      </w:r>
      <w:r w:rsidRPr="0099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если ребенок не говорит</w:t>
      </w: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только изъясняется жестами, в то время как его ровесники уже выдают предложения, стоит на это обратить внимание. 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принято считать, что, как и ходить, так и разговаривать девочки начинают раньше на 1-5 месяцев, чем мальчики. Часто также встречаются случаи, когда малыши молчат-молчат, а потом буквально за 1,5-2 месяца уже начинают говорить сразу целыми предложениями.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Основные причины, почему ребенок не говорит: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Pr="0099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Поражение слуха.</w:t>
      </w: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кроха плохо слышит, то соответственно и плохо воспринимает речь окружающих. И в большинстве случаев страдает определенным нарушением в произношении слов и звуков, что приводит и к причине тяжелого и позднего овладения собственной речью.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99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Наследственность.</w:t>
      </w: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одни из родителей или оба заговорили относительно поздно, то и не стоит терзать себя вопросом: почему ребенок не говорит? Но, в случае если малыш в три года еще не говорит простыми предложениями, то этот вариант рассматривать не рекомендуется.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99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Ослабление детского организма</w:t>
      </w: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 в результате перенесенного тяжелого заболевания или недоношенность могут быть следствием задержки созревания нервной системы ребенка, а следовательно и речи.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99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Гипоксия</w:t>
      </w: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 (внутриутробное кислородное голодание), родовая травма, интоксикация и инфицирование лекарственными средствами.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b/>
          <w:bCs/>
          <w:color w:val="993366"/>
          <w:sz w:val="28"/>
          <w:szCs w:val="28"/>
        </w:rPr>
        <w:t>Ошибки в воспитании, в результате которых ребенок не говорит: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1. Мама не уделяет достаточного времени малышу, мало с ним читает и говорит, во время игр не рассказывает ему детских сказок.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2. Малыш подвергся стрессу: его отдали на несколько дней бабушке или отправили в садик и в итоге ребенок замкнулся. Доказано также, что стресс способен оказывать и противоположное влияние. Так в незнакомом для ребенка месте могут появиться масса впечатлений, с которыми он обязательно захочет поделиться.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3. У малыша не на должном уровне развита мелкая и крупная моторика.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 Родители имеют привычку угадывать желание малыша по его жестам, т.е. у ребенка отсутствует необходимость учиться говорить.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5. В семье принято разговаривать на двух языках. В таком случае ребенок, понимая слова не способен разделить их по языкам. Один и тот же предмет носит несколько названий, и малыш путается. Целесообразно, чтобы в течение первых 2-3 лет жизни ребенка употреблялся только один язык.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Что делать если ребенок не говорит: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Первое, что необходимо предпринять-установить конкретную причину возможного нарушения у ребенка. Для этого следует обратиться к специалистам: педиатр, логопед, лор, психиатр или невролог. При помощи простых тестов логопед сможет определить соответствует ли речь ребенка его умственному развитию. Для подтверждения диагноза логопед направляет малыша к психоневрологу. Который в свою очередь, проводит опрос о протекании, как беременности, так и родов матери и выясняет, имелись ли отличительные особенности поведения крохи в различных ситуациях.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осмотре у лора, определяется, не вызвана ли задержка речи возможными проблемами с артикуляционным аппаратом (как вариант, короткая подъязычная уздечка) или слухом. В данном случае делается аудиограмма и осмотр ротовой полости малыша.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Обычно диагноз по задержки речевого развития ставятся ребенку, когда он уже достиг 3-4 года. Рекомендовано и желательно получить консультацию специалиста еще, когда малышу будет год. А также повторить еще в два и три года осмотр. Ведь, чем раньше будет установлена проблема, тем будет проще с нею справиться.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Но также встает вопрос, что делать родителям, чей </w:t>
      </w:r>
      <w:r w:rsidRPr="00993B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 не говорит</w:t>
      </w: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, но развивается интеллектуально и абсолютно здоров. Специалисты утверждают, что необходимо подождать до исполнения трех лет ребенку, так как именно к этому возрасту наблюдается у большинства детей сильный скачок в развитии и малыш начнет говорить. Конечно, просто гадать и сидеть тоже не является лучшим вариантом. Поэтому, если ребенок не говорит в два года даже пару слов, то следует начать заниматься с ним по увлекательным и нетрудным методикам.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Маленькие дети очень легко отвечают на повторяющиеся и однообразные слова, которые родители непосредственно используют для общения с ребенком. Но малышу нужно кроме этого, что–то большее. Следует разговаривать спокойным тоном, короткими и неоднократными предложениями, содержащих единственный смысл. И тогда некоторые из слов могут быть непонятны малышу, и он будет пытаться схватить их значения. Родители в данном случае должны подключить их воображение и учить думать и сравнивать. Например, при приеме пищи необходимо спрашивать и рассказывать какое это блюдо на вкус, как называется и какую форму имеет.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Эффективно также задавать дополнительно вопросы, на которые ребенок должен попытаться ответить короткими предложениями вместо того, чтобы только ограничатся банальными «нет» или «да».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процессе игр пользоваться только простыми командами, например: брось мяч, подними мяч. Важным также является и то, что нельзя заставлять малыша повторять, если он этого не желает. В противном случае все задания, поставленные перед ребенком, требующие от него определенных словесных действий, будут игнорироваться, и отвергаться им.</w:t>
      </w:r>
    </w:p>
    <w:p w:rsidR="00993B41" w:rsidRPr="00993B41" w:rsidRDefault="00993B41" w:rsidP="00993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родителям следует понимать, что только последовательность, доброжелательность и терпимость может привести к желаемому результату.</w:t>
      </w:r>
    </w:p>
    <w:p w:rsidR="00993B41" w:rsidRPr="00993B41" w:rsidRDefault="00993B41" w:rsidP="00993B41">
      <w:pPr>
        <w:shd w:val="clear" w:color="auto" w:fill="FFFFFF"/>
        <w:spacing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3B4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05D67" w:rsidRPr="00993B41" w:rsidRDefault="00805D67">
      <w:pPr>
        <w:rPr>
          <w:rFonts w:ascii="Times New Roman" w:hAnsi="Times New Roman" w:cs="Times New Roman"/>
          <w:sz w:val="28"/>
          <w:szCs w:val="28"/>
        </w:rPr>
      </w:pPr>
    </w:p>
    <w:sectPr w:rsidR="00805D67" w:rsidRPr="00993B41" w:rsidSect="00993B41">
      <w:headerReference w:type="default" r:id="rId8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D67" w:rsidRDefault="00805D67" w:rsidP="00993B41">
      <w:pPr>
        <w:spacing w:after="0" w:line="240" w:lineRule="auto"/>
      </w:pPr>
      <w:r>
        <w:separator/>
      </w:r>
    </w:p>
  </w:endnote>
  <w:endnote w:type="continuationSeparator" w:id="1">
    <w:p w:rsidR="00805D67" w:rsidRDefault="00805D67" w:rsidP="0099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D67" w:rsidRDefault="00805D67" w:rsidP="00993B41">
      <w:pPr>
        <w:spacing w:after="0" w:line="240" w:lineRule="auto"/>
      </w:pPr>
      <w:r>
        <w:separator/>
      </w:r>
    </w:p>
  </w:footnote>
  <w:footnote w:type="continuationSeparator" w:id="1">
    <w:p w:rsidR="00805D67" w:rsidRDefault="00805D67" w:rsidP="0099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5798"/>
      <w:docPartObj>
        <w:docPartGallery w:val="㔄∀ऀ܀"/>
        <w:docPartUnique/>
      </w:docPartObj>
    </w:sdtPr>
    <w:sdtContent>
      <w:p w:rsidR="00993B41" w:rsidRDefault="00993B41">
        <w:pPr>
          <w:pStyle w:val="a7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993B41" w:rsidRDefault="00993B4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3B41"/>
    <w:rsid w:val="00805D67"/>
    <w:rsid w:val="0099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B41"/>
    <w:pPr>
      <w:spacing w:after="24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B41"/>
    <w:rPr>
      <w:rFonts w:ascii="Times New Roman" w:eastAsia="Times New Roman" w:hAnsi="Times New Roman" w:cs="Times New Roman"/>
      <w:color w:val="000000"/>
      <w:kern w:val="36"/>
      <w:sz w:val="30"/>
      <w:szCs w:val="30"/>
    </w:rPr>
  </w:style>
  <w:style w:type="character" w:styleId="a3">
    <w:name w:val="Strong"/>
    <w:basedOn w:val="a0"/>
    <w:uiPriority w:val="22"/>
    <w:qFormat/>
    <w:rsid w:val="00993B41"/>
    <w:rPr>
      <w:b/>
      <w:bCs/>
    </w:rPr>
  </w:style>
  <w:style w:type="paragraph" w:styleId="a4">
    <w:name w:val="Normal (Web)"/>
    <w:basedOn w:val="a"/>
    <w:uiPriority w:val="99"/>
    <w:semiHidden/>
    <w:unhideWhenUsed/>
    <w:rsid w:val="00993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3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3B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9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B41"/>
  </w:style>
  <w:style w:type="paragraph" w:styleId="a9">
    <w:name w:val="footer"/>
    <w:basedOn w:val="a"/>
    <w:link w:val="aa"/>
    <w:uiPriority w:val="99"/>
    <w:semiHidden/>
    <w:unhideWhenUsed/>
    <w:rsid w:val="00993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3B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95231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943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31.detkin-club.ru/images/schedule/i_5715ebc76d8c6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4830</Characters>
  <Application>Microsoft Office Word</Application>
  <DocSecurity>0</DocSecurity>
  <Lines>40</Lines>
  <Paragraphs>11</Paragraphs>
  <ScaleCrop>false</ScaleCrop>
  <Company>CtrlSoft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Детский Сад №239</cp:lastModifiedBy>
  <cp:revision>2</cp:revision>
  <cp:lastPrinted>2017-03-10T01:12:00Z</cp:lastPrinted>
  <dcterms:created xsi:type="dcterms:W3CDTF">2017-03-10T01:10:00Z</dcterms:created>
  <dcterms:modified xsi:type="dcterms:W3CDTF">2017-03-10T01:13:00Z</dcterms:modified>
</cp:coreProperties>
</file>